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E8C" w:rsidRPr="00262A80" w:rsidRDefault="00337E8C" w:rsidP="00337E8C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262A80">
        <w:rPr>
          <w:rFonts w:ascii="Times New Roman" w:hAnsi="Times New Roman" w:cs="Times New Roman"/>
          <w:sz w:val="24"/>
          <w:szCs w:val="28"/>
        </w:rPr>
        <w:t>Проект</w:t>
      </w:r>
    </w:p>
    <w:p w:rsidR="00337E8C" w:rsidRPr="00337E8C" w:rsidRDefault="00337E8C" w:rsidP="00337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E8C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337E8C" w:rsidRPr="00337E8C" w:rsidRDefault="00337E8C" w:rsidP="00337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E8C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337E8C" w:rsidRPr="00337E8C" w:rsidRDefault="00337E8C" w:rsidP="00337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E8C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337E8C" w:rsidRPr="00337E8C" w:rsidRDefault="00337E8C" w:rsidP="00337E8C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E8C" w:rsidRPr="00337E8C" w:rsidRDefault="00337E8C" w:rsidP="00337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37E8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37E8C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337E8C" w:rsidRPr="00337E8C" w:rsidRDefault="00337E8C" w:rsidP="00337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E8C">
        <w:rPr>
          <w:rFonts w:ascii="Times New Roman" w:hAnsi="Times New Roman" w:cs="Times New Roman"/>
          <w:b/>
          <w:sz w:val="28"/>
          <w:szCs w:val="28"/>
        </w:rPr>
        <w:t>третьей сессии</w:t>
      </w:r>
    </w:p>
    <w:p w:rsidR="00337E8C" w:rsidRPr="00337E8C" w:rsidRDefault="00337E8C" w:rsidP="00337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E8C" w:rsidRPr="00337E8C" w:rsidRDefault="00337E8C" w:rsidP="00337E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E8C" w:rsidRPr="00337E8C" w:rsidRDefault="00337E8C" w:rsidP="00337E8C">
      <w:pPr>
        <w:rPr>
          <w:rFonts w:ascii="Times New Roman" w:hAnsi="Times New Roman" w:cs="Times New Roman"/>
          <w:sz w:val="28"/>
          <w:szCs w:val="28"/>
        </w:rPr>
      </w:pPr>
      <w:r w:rsidRPr="00337E8C">
        <w:rPr>
          <w:rFonts w:ascii="Times New Roman" w:hAnsi="Times New Roman" w:cs="Times New Roman"/>
          <w:sz w:val="28"/>
          <w:szCs w:val="28"/>
        </w:rPr>
        <w:t>от  2</w:t>
      </w:r>
      <w:r w:rsidR="00262A80">
        <w:rPr>
          <w:rFonts w:ascii="Times New Roman" w:hAnsi="Times New Roman" w:cs="Times New Roman"/>
          <w:sz w:val="28"/>
          <w:szCs w:val="28"/>
        </w:rPr>
        <w:t>7</w:t>
      </w:r>
      <w:r w:rsidRPr="00337E8C">
        <w:rPr>
          <w:rFonts w:ascii="Times New Roman" w:hAnsi="Times New Roman" w:cs="Times New Roman"/>
          <w:sz w:val="28"/>
          <w:szCs w:val="28"/>
        </w:rPr>
        <w:t xml:space="preserve"> ноября  2015 года                    с</w:t>
      </w:r>
      <w:proofErr w:type="gramStart"/>
      <w:r w:rsidRPr="00337E8C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337E8C">
        <w:rPr>
          <w:rFonts w:ascii="Times New Roman" w:hAnsi="Times New Roman" w:cs="Times New Roman"/>
          <w:sz w:val="28"/>
          <w:szCs w:val="28"/>
        </w:rPr>
        <w:t xml:space="preserve">двинск                                             № </w:t>
      </w:r>
      <w:r w:rsidR="00D94798">
        <w:rPr>
          <w:rFonts w:ascii="Times New Roman" w:hAnsi="Times New Roman" w:cs="Times New Roman"/>
          <w:sz w:val="28"/>
          <w:szCs w:val="28"/>
        </w:rPr>
        <w:t>20</w:t>
      </w:r>
      <w:r w:rsidRPr="00337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DF5" w:rsidRDefault="00262A80" w:rsidP="00262A80">
      <w:pPr>
        <w:pStyle w:val="2"/>
        <w:shd w:val="clear" w:color="auto" w:fill="FFFFFF"/>
        <w:ind w:left="927"/>
        <w:jc w:val="center"/>
        <w:rPr>
          <w:b/>
          <w:sz w:val="28"/>
          <w:szCs w:val="28"/>
        </w:rPr>
      </w:pPr>
      <w:r w:rsidRPr="00262A80">
        <w:rPr>
          <w:b/>
          <w:sz w:val="28"/>
          <w:szCs w:val="28"/>
        </w:rPr>
        <w:t>Об утверждении коэффициента, устанавливающего зависимость арендной платы от вида разрешенного использования, коэффициента, устанавливающего зависимость арендной платы от категории арендатора,  корректирующего коэффициента</w:t>
      </w:r>
    </w:p>
    <w:p w:rsidR="00262A80" w:rsidRPr="00262A80" w:rsidRDefault="00262A80" w:rsidP="00262A80">
      <w:pPr>
        <w:pStyle w:val="2"/>
        <w:shd w:val="clear" w:color="auto" w:fill="FFFFFF"/>
        <w:ind w:left="927"/>
        <w:jc w:val="center"/>
        <w:rPr>
          <w:b/>
          <w:sz w:val="28"/>
          <w:szCs w:val="28"/>
        </w:rPr>
      </w:pPr>
    </w:p>
    <w:p w:rsidR="00A12DF5" w:rsidRPr="00337E8C" w:rsidRDefault="00A12DF5" w:rsidP="00A12D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7E8C">
        <w:rPr>
          <w:rFonts w:ascii="Times New Roman" w:hAnsi="Times New Roman" w:cs="Times New Roman"/>
          <w:sz w:val="28"/>
          <w:szCs w:val="28"/>
        </w:rPr>
        <w:t>В соответствии со статьей 39.7 Земельного кодекса Российской Федерации, статьей 6 Закона Новосибирской области от 14.04.2003 №</w:t>
      </w:r>
      <w:r w:rsidR="00262A80">
        <w:rPr>
          <w:rFonts w:ascii="Times New Roman" w:hAnsi="Times New Roman" w:cs="Times New Roman"/>
          <w:sz w:val="28"/>
          <w:szCs w:val="28"/>
        </w:rPr>
        <w:t xml:space="preserve"> </w:t>
      </w:r>
      <w:r w:rsidRPr="00337E8C">
        <w:rPr>
          <w:rFonts w:ascii="Times New Roman" w:hAnsi="Times New Roman" w:cs="Times New Roman"/>
          <w:sz w:val="28"/>
          <w:szCs w:val="28"/>
        </w:rPr>
        <w:t>108-ОЗ «Об использовании земель на территории Новосибирской области», пунктом 5 положения «О порядке определения размера арендной платы за земельные участки, государственная собственность на которые не разграничена</w:t>
      </w:r>
      <w:r w:rsidR="00262A80">
        <w:rPr>
          <w:rFonts w:ascii="Times New Roman" w:hAnsi="Times New Roman" w:cs="Times New Roman"/>
          <w:sz w:val="28"/>
          <w:szCs w:val="28"/>
        </w:rPr>
        <w:t>,</w:t>
      </w:r>
      <w:r w:rsidRPr="00337E8C">
        <w:rPr>
          <w:rFonts w:ascii="Times New Roman" w:hAnsi="Times New Roman" w:cs="Times New Roman"/>
          <w:sz w:val="28"/>
          <w:szCs w:val="28"/>
        </w:rPr>
        <w:t xml:space="preserve"> и предоставленные в аренду без торгов, расположенные на территории Новосибирской области»</w:t>
      </w:r>
      <w:r w:rsidR="00262A80">
        <w:rPr>
          <w:rFonts w:ascii="Times New Roman" w:hAnsi="Times New Roman" w:cs="Times New Roman"/>
          <w:sz w:val="28"/>
          <w:szCs w:val="28"/>
        </w:rPr>
        <w:t>,</w:t>
      </w:r>
      <w:r w:rsidRPr="00337E8C">
        <w:rPr>
          <w:rFonts w:ascii="Times New Roman" w:hAnsi="Times New Roman" w:cs="Times New Roman"/>
          <w:sz w:val="28"/>
          <w:szCs w:val="28"/>
        </w:rPr>
        <w:t xml:space="preserve"> утвержденно</w:t>
      </w:r>
      <w:r w:rsidR="00262A80">
        <w:rPr>
          <w:rFonts w:ascii="Times New Roman" w:hAnsi="Times New Roman" w:cs="Times New Roman"/>
          <w:sz w:val="28"/>
          <w:szCs w:val="28"/>
        </w:rPr>
        <w:t>го</w:t>
      </w:r>
      <w:r w:rsidRPr="00337E8C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Новосибирской области от 10.06.2015</w:t>
      </w:r>
      <w:proofErr w:type="gramEnd"/>
      <w:r w:rsidRPr="00337E8C">
        <w:rPr>
          <w:rFonts w:ascii="Times New Roman" w:hAnsi="Times New Roman" w:cs="Times New Roman"/>
          <w:sz w:val="28"/>
          <w:szCs w:val="28"/>
        </w:rPr>
        <w:t xml:space="preserve"> </w:t>
      </w:r>
      <w:r w:rsidR="00262A80">
        <w:rPr>
          <w:rFonts w:ascii="Times New Roman" w:hAnsi="Times New Roman" w:cs="Times New Roman"/>
          <w:sz w:val="28"/>
          <w:szCs w:val="28"/>
        </w:rPr>
        <w:t xml:space="preserve"> </w:t>
      </w:r>
      <w:r w:rsidRPr="00337E8C">
        <w:rPr>
          <w:rFonts w:ascii="Times New Roman" w:hAnsi="Times New Roman" w:cs="Times New Roman"/>
          <w:sz w:val="28"/>
          <w:szCs w:val="28"/>
        </w:rPr>
        <w:t xml:space="preserve">№ 219,  </w:t>
      </w:r>
      <w:r w:rsidR="002D759E">
        <w:rPr>
          <w:rFonts w:ascii="Times New Roman" w:hAnsi="Times New Roman" w:cs="Times New Roman"/>
          <w:sz w:val="28"/>
          <w:szCs w:val="28"/>
        </w:rPr>
        <w:t>Совет депутатов решил:</w:t>
      </w:r>
      <w:r w:rsidRPr="00337E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DF5" w:rsidRPr="00337E8C" w:rsidRDefault="00A12DF5" w:rsidP="002D759E">
      <w:pPr>
        <w:pStyle w:val="2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337E8C">
        <w:rPr>
          <w:sz w:val="28"/>
          <w:szCs w:val="28"/>
        </w:rPr>
        <w:t xml:space="preserve">Утвердить: </w:t>
      </w:r>
    </w:p>
    <w:p w:rsidR="00A12DF5" w:rsidRPr="00337E8C" w:rsidRDefault="00A12DF5" w:rsidP="00161DCC">
      <w:pPr>
        <w:pStyle w:val="2"/>
        <w:numPr>
          <w:ilvl w:val="1"/>
          <w:numId w:val="8"/>
        </w:numPr>
        <w:shd w:val="clear" w:color="auto" w:fill="FFFFFF"/>
        <w:jc w:val="both"/>
        <w:rPr>
          <w:sz w:val="28"/>
          <w:szCs w:val="28"/>
        </w:rPr>
      </w:pPr>
      <w:r w:rsidRPr="00337E8C">
        <w:rPr>
          <w:sz w:val="28"/>
          <w:szCs w:val="28"/>
        </w:rPr>
        <w:t>Коэффициент, устанавливающий зависимость арендной платы от вида разрешенного использования (</w:t>
      </w:r>
      <w:proofErr w:type="spellStart"/>
      <w:r w:rsidRPr="00337E8C">
        <w:rPr>
          <w:sz w:val="28"/>
          <w:szCs w:val="28"/>
        </w:rPr>
        <w:t>Кр</w:t>
      </w:r>
      <w:proofErr w:type="spellEnd"/>
      <w:r w:rsidRPr="00337E8C">
        <w:rPr>
          <w:sz w:val="28"/>
          <w:szCs w:val="28"/>
        </w:rPr>
        <w:t>) в размерах, приведенных в приложении 1.</w:t>
      </w:r>
    </w:p>
    <w:p w:rsidR="00161DCC" w:rsidRDefault="00A12DF5" w:rsidP="00161DCC">
      <w:pPr>
        <w:pStyle w:val="2"/>
        <w:numPr>
          <w:ilvl w:val="1"/>
          <w:numId w:val="8"/>
        </w:numPr>
        <w:shd w:val="clear" w:color="auto" w:fill="FFFFFF"/>
        <w:jc w:val="both"/>
        <w:rPr>
          <w:sz w:val="28"/>
          <w:szCs w:val="28"/>
        </w:rPr>
      </w:pPr>
      <w:r w:rsidRPr="00337E8C">
        <w:rPr>
          <w:sz w:val="28"/>
          <w:szCs w:val="28"/>
        </w:rPr>
        <w:t>Коэффициент, устанавливающий зависимость арендной платы от категории арендатора (</w:t>
      </w:r>
      <w:proofErr w:type="spellStart"/>
      <w:r w:rsidRPr="00337E8C">
        <w:rPr>
          <w:sz w:val="28"/>
          <w:szCs w:val="28"/>
        </w:rPr>
        <w:t>Ка</w:t>
      </w:r>
      <w:proofErr w:type="spellEnd"/>
      <w:r w:rsidRPr="00337E8C">
        <w:rPr>
          <w:sz w:val="28"/>
          <w:szCs w:val="28"/>
        </w:rPr>
        <w:t>) в размерах, приведенных в приложении</w:t>
      </w:r>
      <w:r w:rsidR="00161DCC">
        <w:rPr>
          <w:sz w:val="28"/>
          <w:szCs w:val="28"/>
        </w:rPr>
        <w:t xml:space="preserve"> 2.</w:t>
      </w:r>
    </w:p>
    <w:p w:rsidR="00A12DF5" w:rsidRPr="00337E8C" w:rsidRDefault="00A12DF5" w:rsidP="00161DCC">
      <w:pPr>
        <w:pStyle w:val="2"/>
        <w:numPr>
          <w:ilvl w:val="1"/>
          <w:numId w:val="8"/>
        </w:numPr>
        <w:shd w:val="clear" w:color="auto" w:fill="FFFFFF"/>
        <w:jc w:val="both"/>
        <w:rPr>
          <w:sz w:val="28"/>
          <w:szCs w:val="28"/>
        </w:rPr>
      </w:pPr>
      <w:r w:rsidRPr="00337E8C">
        <w:rPr>
          <w:sz w:val="28"/>
          <w:szCs w:val="28"/>
        </w:rPr>
        <w:t>Корректирующий коэффициент (</w:t>
      </w:r>
      <w:proofErr w:type="spellStart"/>
      <w:r w:rsidRPr="00337E8C">
        <w:rPr>
          <w:sz w:val="28"/>
          <w:szCs w:val="28"/>
        </w:rPr>
        <w:t>Кдоп</w:t>
      </w:r>
      <w:proofErr w:type="spellEnd"/>
      <w:r w:rsidRPr="00337E8C">
        <w:rPr>
          <w:sz w:val="28"/>
          <w:szCs w:val="28"/>
        </w:rPr>
        <w:t>) в размерах, приведенных в приложении 3.</w:t>
      </w:r>
    </w:p>
    <w:p w:rsidR="00A12DF5" w:rsidRPr="00337E8C" w:rsidRDefault="00A12DF5" w:rsidP="00A12DF5">
      <w:pPr>
        <w:pStyle w:val="a3"/>
        <w:ind w:right="0" w:firstLine="0"/>
        <w:jc w:val="right"/>
      </w:pPr>
    </w:p>
    <w:p w:rsidR="00161DCC" w:rsidRDefault="00161DCC" w:rsidP="00A12DF5">
      <w:pPr>
        <w:pStyle w:val="a3"/>
        <w:ind w:right="0" w:firstLine="0"/>
        <w:jc w:val="right"/>
      </w:pPr>
    </w:p>
    <w:p w:rsidR="00161DCC" w:rsidRDefault="00161DCC" w:rsidP="00A12DF5">
      <w:pPr>
        <w:pStyle w:val="a3"/>
        <w:ind w:right="0" w:firstLine="0"/>
        <w:jc w:val="right"/>
      </w:pPr>
    </w:p>
    <w:p w:rsidR="00990CFF" w:rsidRPr="00990CFF" w:rsidRDefault="00990CFF" w:rsidP="00990CFF">
      <w:pPr>
        <w:pStyle w:val="3"/>
        <w:spacing w:after="0" w:line="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990CFF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90CFF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990CFF">
        <w:rPr>
          <w:rFonts w:ascii="Times New Roman" w:hAnsi="Times New Roman" w:cs="Times New Roman"/>
          <w:bCs/>
          <w:sz w:val="28"/>
          <w:szCs w:val="28"/>
        </w:rPr>
        <w:t xml:space="preserve">Здвинского </w:t>
      </w:r>
      <w:r w:rsidRPr="00990CF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90CFF" w:rsidRPr="00990CFF" w:rsidRDefault="00990CFF" w:rsidP="00990CFF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90CFF">
        <w:rPr>
          <w:rFonts w:ascii="Times New Roman" w:hAnsi="Times New Roman" w:cs="Times New Roman"/>
          <w:sz w:val="28"/>
          <w:szCs w:val="28"/>
        </w:rPr>
        <w:t xml:space="preserve">Совета депутатов Здвинского  сельсовета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90CFF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990CFF" w:rsidRPr="00990CFF" w:rsidRDefault="00990CFF" w:rsidP="00990CF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90CFF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90CF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</w:t>
      </w:r>
    </w:p>
    <w:p w:rsidR="00990CFF" w:rsidRPr="00990CFF" w:rsidRDefault="00990CFF" w:rsidP="00990CFF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90CFF">
        <w:rPr>
          <w:rFonts w:ascii="Times New Roman" w:hAnsi="Times New Roman" w:cs="Times New Roman"/>
          <w:sz w:val="28"/>
          <w:szCs w:val="28"/>
        </w:rPr>
        <w:t xml:space="preserve">                                О.Я.Жидкова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90CFF">
        <w:rPr>
          <w:rFonts w:ascii="Times New Roman" w:hAnsi="Times New Roman" w:cs="Times New Roman"/>
          <w:sz w:val="28"/>
          <w:szCs w:val="28"/>
        </w:rPr>
        <w:t>А.Ю. Карпов</w:t>
      </w:r>
    </w:p>
    <w:p w:rsidR="00161DCC" w:rsidRPr="00990CFF" w:rsidRDefault="00161DCC" w:rsidP="00A12DF5">
      <w:pPr>
        <w:pStyle w:val="a3"/>
        <w:ind w:right="0" w:firstLine="0"/>
        <w:jc w:val="right"/>
      </w:pPr>
    </w:p>
    <w:p w:rsidR="00161DCC" w:rsidRDefault="00161DCC" w:rsidP="00A12DF5">
      <w:pPr>
        <w:pStyle w:val="a3"/>
        <w:ind w:right="0" w:firstLine="0"/>
        <w:jc w:val="right"/>
      </w:pPr>
    </w:p>
    <w:p w:rsidR="0012585A" w:rsidRPr="0012585A" w:rsidRDefault="0012585A" w:rsidP="0012585A">
      <w:pPr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lastRenderedPageBreak/>
        <w:t>П</w:t>
      </w:r>
      <w:r>
        <w:rPr>
          <w:rFonts w:ascii="Times New Roman" w:hAnsi="Times New Roman" w:cs="Times New Roman"/>
          <w:sz w:val="24"/>
          <w:szCs w:val="20"/>
        </w:rPr>
        <w:t>риложение 1</w:t>
      </w:r>
    </w:p>
    <w:p w:rsidR="0012585A" w:rsidRPr="0012585A" w:rsidRDefault="0012585A" w:rsidP="0012585A">
      <w:pPr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t xml:space="preserve"> Утверждено решением</w:t>
      </w:r>
      <w:r>
        <w:rPr>
          <w:rFonts w:ascii="Times New Roman" w:hAnsi="Times New Roman" w:cs="Times New Roman"/>
          <w:sz w:val="24"/>
          <w:szCs w:val="20"/>
        </w:rPr>
        <w:t xml:space="preserve"> третьей сессии</w:t>
      </w:r>
      <w:r w:rsidRPr="0012585A">
        <w:rPr>
          <w:rFonts w:ascii="Times New Roman" w:hAnsi="Times New Roman" w:cs="Times New Roman"/>
          <w:sz w:val="24"/>
          <w:szCs w:val="20"/>
        </w:rPr>
        <w:t xml:space="preserve">    </w:t>
      </w:r>
    </w:p>
    <w:p w:rsidR="0012585A" w:rsidRPr="0012585A" w:rsidRDefault="0012585A" w:rsidP="0012585A">
      <w:pPr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t xml:space="preserve">   Совета депутатов Здвинского сельсовета</w:t>
      </w:r>
    </w:p>
    <w:p w:rsidR="0012585A" w:rsidRPr="0012585A" w:rsidRDefault="0012585A" w:rsidP="0012585A">
      <w:pPr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t>Здвинского района Новосибирской области</w:t>
      </w:r>
    </w:p>
    <w:p w:rsidR="00A12DF5" w:rsidRPr="00337E8C" w:rsidRDefault="0012585A" w:rsidP="0012585A">
      <w:pPr>
        <w:spacing w:after="0"/>
        <w:jc w:val="right"/>
        <w:rPr>
          <w:b/>
        </w:rPr>
      </w:pPr>
      <w:r>
        <w:rPr>
          <w:rFonts w:ascii="Times New Roman" w:hAnsi="Times New Roman" w:cs="Times New Roman"/>
          <w:sz w:val="24"/>
          <w:szCs w:val="20"/>
        </w:rPr>
        <w:t>пятого</w:t>
      </w:r>
      <w:r w:rsidRPr="0012585A">
        <w:rPr>
          <w:rFonts w:ascii="Times New Roman" w:hAnsi="Times New Roman" w:cs="Times New Roman"/>
          <w:sz w:val="24"/>
          <w:szCs w:val="20"/>
        </w:rPr>
        <w:t xml:space="preserve"> созыва</w:t>
      </w:r>
      <w:r>
        <w:rPr>
          <w:rFonts w:ascii="Times New Roman" w:hAnsi="Times New Roman" w:cs="Times New Roman"/>
          <w:sz w:val="24"/>
          <w:szCs w:val="20"/>
        </w:rPr>
        <w:t xml:space="preserve">  </w:t>
      </w:r>
      <w:r w:rsidRPr="0012585A">
        <w:rPr>
          <w:rFonts w:ascii="Times New Roman" w:hAnsi="Times New Roman" w:cs="Times New Roman"/>
          <w:sz w:val="20"/>
          <w:szCs w:val="20"/>
        </w:rPr>
        <w:t>№   от 27.11.2015 г.</w:t>
      </w:r>
      <w:r w:rsidR="00D94798">
        <w:rPr>
          <w:rFonts w:ascii="Times New Roman" w:hAnsi="Times New Roman" w:cs="Times New Roman"/>
          <w:sz w:val="20"/>
          <w:szCs w:val="20"/>
        </w:rPr>
        <w:t xml:space="preserve"> № 20</w:t>
      </w:r>
    </w:p>
    <w:p w:rsidR="00A12DF5" w:rsidRPr="00337E8C" w:rsidRDefault="00A12DF5" w:rsidP="00A12DF5">
      <w:pPr>
        <w:pStyle w:val="a3"/>
        <w:ind w:right="0" w:firstLine="0"/>
        <w:jc w:val="center"/>
        <w:rPr>
          <w:b/>
        </w:rPr>
      </w:pPr>
    </w:p>
    <w:p w:rsidR="00A12DF5" w:rsidRPr="00337E8C" w:rsidRDefault="00A12DF5" w:rsidP="00A12DF5">
      <w:pPr>
        <w:pStyle w:val="a3"/>
        <w:ind w:right="0" w:firstLine="0"/>
        <w:jc w:val="center"/>
        <w:rPr>
          <w:b/>
        </w:rPr>
      </w:pPr>
      <w:r w:rsidRPr="00337E8C">
        <w:rPr>
          <w:b/>
        </w:rPr>
        <w:t>Коэффициент зависимости арендной платы от вида</w:t>
      </w:r>
    </w:p>
    <w:p w:rsidR="00A12DF5" w:rsidRPr="00337E8C" w:rsidRDefault="00A12DF5" w:rsidP="00A12DF5">
      <w:pPr>
        <w:pStyle w:val="a3"/>
        <w:ind w:right="0" w:firstLine="0"/>
        <w:jc w:val="center"/>
        <w:rPr>
          <w:b/>
        </w:rPr>
      </w:pPr>
      <w:r w:rsidRPr="00337E8C">
        <w:rPr>
          <w:b/>
        </w:rPr>
        <w:t xml:space="preserve">разрешенного использования земельного участка – </w:t>
      </w:r>
      <w:proofErr w:type="spellStart"/>
      <w:r w:rsidRPr="00337E8C">
        <w:rPr>
          <w:b/>
        </w:rPr>
        <w:t>Кр</w:t>
      </w:r>
      <w:proofErr w:type="spellEnd"/>
    </w:p>
    <w:p w:rsidR="00A12DF5" w:rsidRPr="00337E8C" w:rsidRDefault="00A12DF5" w:rsidP="00A12DF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4818"/>
        <w:gridCol w:w="4423"/>
      </w:tblGrid>
      <w:tr w:rsidR="00A12DF5" w:rsidRPr="00337E8C" w:rsidTr="00A12DF5">
        <w:trPr>
          <w:cantSplit/>
          <w:trHeight w:val="8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jc w:val="center"/>
              <w:rPr>
                <w:b/>
              </w:rPr>
            </w:pPr>
            <w:r w:rsidRPr="00337E8C">
              <w:rPr>
                <w:b/>
              </w:rPr>
              <w:t xml:space="preserve">№ </w:t>
            </w:r>
            <w:proofErr w:type="spellStart"/>
            <w:proofErr w:type="gramStart"/>
            <w:r w:rsidRPr="00337E8C">
              <w:rPr>
                <w:b/>
              </w:rPr>
              <w:t>п</w:t>
            </w:r>
            <w:proofErr w:type="spellEnd"/>
            <w:proofErr w:type="gramEnd"/>
            <w:r w:rsidRPr="00337E8C">
              <w:rPr>
                <w:b/>
              </w:rPr>
              <w:t>/</w:t>
            </w:r>
            <w:proofErr w:type="spellStart"/>
            <w:r w:rsidRPr="00337E8C">
              <w:rPr>
                <w:b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jc w:val="center"/>
              <w:rPr>
                <w:b/>
              </w:rPr>
            </w:pPr>
            <w:r w:rsidRPr="00337E8C">
              <w:rPr>
                <w:b/>
              </w:rPr>
              <w:t>Вид разрешенного использования земельного участка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 xml:space="preserve"> Коэффициент зависимости арендной платы от вида разрешенного использования земельного участка</w:t>
            </w:r>
          </w:p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(</w:t>
            </w:r>
            <w:proofErr w:type="spellStart"/>
            <w:r w:rsidRPr="00337E8C">
              <w:rPr>
                <w:b/>
              </w:rPr>
              <w:t>Кр</w:t>
            </w:r>
            <w:proofErr w:type="spellEnd"/>
            <w:r w:rsidRPr="00337E8C">
              <w:rPr>
                <w:b/>
              </w:rPr>
              <w:t>)</w:t>
            </w:r>
          </w:p>
        </w:tc>
      </w:tr>
      <w:tr w:rsidR="00A12DF5" w:rsidRPr="00337E8C" w:rsidTr="00A12DF5">
        <w:trPr>
          <w:cantSplit/>
          <w:trHeight w:val="10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jc w:val="center"/>
              <w:rPr>
                <w:b/>
              </w:rPr>
            </w:pPr>
            <w:r w:rsidRPr="00337E8C">
              <w:rPr>
                <w:b/>
              </w:rPr>
              <w:t>1</w:t>
            </w:r>
          </w:p>
          <w:p w:rsidR="00A12DF5" w:rsidRPr="00337E8C" w:rsidRDefault="00A12DF5" w:rsidP="000776A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DF5" w:rsidRPr="00337E8C" w:rsidRDefault="00A12DF5" w:rsidP="000776A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E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rPr>
                <w:b/>
              </w:rPr>
              <w:t>Сельскохозяйственное  использование  -</w:t>
            </w:r>
            <w:r w:rsidR="00C2704A">
              <w:rPr>
                <w:b/>
              </w:rPr>
              <w:t xml:space="preserve"> </w:t>
            </w:r>
            <w:r w:rsidRPr="00337E8C">
              <w:t>растениеводство, овощеводство, садоводство, животноводство, скотоводство, птицеводство, свиноводство, пчеловодство, хранение и переработка сельскохозяйственной  продукции, питомники, обеспечение сельскохозяйственного производства (</w:t>
            </w:r>
            <w:r w:rsidRPr="00337E8C">
              <w:rPr>
                <w:u w:val="single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  <w:proofErr w:type="gramStart"/>
            <w:r w:rsidRPr="00337E8C">
              <w:t xml:space="preserve"> )</w:t>
            </w:r>
            <w:proofErr w:type="gramEnd"/>
          </w:p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  <w:rPr>
                <w:b/>
              </w:rPr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jc w:val="center"/>
              <w:rPr>
                <w:b/>
              </w:rPr>
            </w:pPr>
            <w:r w:rsidRPr="00337E8C">
              <w:rPr>
                <w:b/>
              </w:rPr>
              <w:t>0,015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rPr>
                <w:b/>
              </w:rPr>
              <w:t>Малоэтажная жилая застройка (индивидуальное жилищное строительство</w:t>
            </w:r>
            <w:r w:rsidRPr="00337E8C">
              <w:t xml:space="preserve"> - размещение жилого дома, не предназначенного для раздела на квартиры, высотой не выше трёх надземных этажей; размещение дачных домов и садовых домов; </w:t>
            </w:r>
            <w:r w:rsidRPr="00337E8C">
              <w:rPr>
                <w:u w:val="single"/>
              </w:rPr>
              <w:t>размещение гаражей и подсобных сооружени</w:t>
            </w:r>
            <w:r w:rsidR="00C2704A">
              <w:rPr>
                <w:u w:val="single"/>
              </w:rPr>
              <w:t>й</w:t>
            </w:r>
            <w:r w:rsidRPr="00337E8C">
              <w:t>)</w:t>
            </w:r>
          </w:p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0,018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lastRenderedPageBreak/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proofErr w:type="gramStart"/>
            <w:r w:rsidRPr="00337E8C">
              <w:rPr>
                <w:b/>
              </w:rPr>
              <w:t>Приусадебный участок личного подсобного хозяйства</w:t>
            </w:r>
            <w:r w:rsidRPr="00337E8C">
              <w:t xml:space="preserve"> - размещения жилого дома, не предназначенного для раздела на квартиры, высотой не выше трёх надземных этажей)</w:t>
            </w:r>
            <w:proofErr w:type="gramEnd"/>
          </w:p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0,05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right="0" w:firstLine="0"/>
              <w:jc w:val="center"/>
            </w:pPr>
            <w:r w:rsidRPr="00337E8C"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7E8C">
              <w:rPr>
                <w:rFonts w:ascii="Times New Roman" w:hAnsi="Times New Roman" w:cs="Times New Roman"/>
                <w:b/>
                <w:sz w:val="28"/>
                <w:szCs w:val="28"/>
              </w:rPr>
              <w:t>Среднеэтажная</w:t>
            </w:r>
            <w:proofErr w:type="spellEnd"/>
            <w:r w:rsidRPr="00337E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жилая застройка</w:t>
            </w:r>
            <w:r w:rsidRPr="00337E8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337E8C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337E8C">
              <w:rPr>
                <w:rFonts w:ascii="Times New Roman" w:hAnsi="Times New Roman" w:cs="Times New Roman"/>
                <w:sz w:val="28"/>
                <w:szCs w:val="28"/>
              </w:rPr>
              <w:t>азмещение жилых домов, предназначенных для разделения на квартиры, каждая из которых пригодна для постоянного проживания (жилые дома, высотой не выше восьми надземных этажей, разделенных на две и более квартиры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0,05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7E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Коммунальное обслуживание  - </w:t>
            </w:r>
            <w:r w:rsidRPr="00337E8C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 (котельные, водозаборы, очистные сооружения, насосные станции, водопроводы, линии электропередачи, трансформаторные подстанции, газопроводы, </w:t>
            </w:r>
            <w:r w:rsidRPr="00337E8C">
              <w:rPr>
                <w:rFonts w:ascii="Times New Roman" w:hAnsi="Times New Roman" w:cs="Times New Roman"/>
                <w:b/>
                <w:sz w:val="28"/>
                <w:szCs w:val="28"/>
              </w:rPr>
              <w:t>линии связи, телефонные станции</w:t>
            </w:r>
            <w:r w:rsidRPr="00337E8C">
              <w:rPr>
                <w:rFonts w:ascii="Times New Roman" w:hAnsi="Times New Roman" w:cs="Times New Roman"/>
                <w:sz w:val="28"/>
                <w:szCs w:val="28"/>
              </w:rPr>
              <w:t>, канализация, стоянки, гаражи и мастерские для обслуживания уборочной и аварийной техники, мусоросжигательные</w:t>
            </w:r>
            <w:proofErr w:type="gramEnd"/>
            <w:r w:rsidRPr="00337E8C">
              <w:rPr>
                <w:rFonts w:ascii="Times New Roman" w:hAnsi="Times New Roman" w:cs="Times New Roman"/>
                <w:sz w:val="28"/>
                <w:szCs w:val="28"/>
              </w:rPr>
              <w:t xml:space="preserve"> и мусороперерабатывающие заводы, полигоны по захоронению и сортировке бытового мусора и отходов, места сбора вещей для их вторичной переработки, а также здания или помещения, предназначенные для приема населения и организаций в связи с предоставлением им коммунальных услуг) 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0,02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lastRenderedPageBreak/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7E8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Социальное обслуживание -</w:t>
            </w:r>
            <w:r w:rsidRPr="00337E8C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размещение объектов капитального строительства, предназначенных  для здравоохранения, образования и просвещения, спорта,  культурного развития, религиозного использования,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</w:t>
            </w:r>
            <w:proofErr w:type="gramEnd"/>
            <w:r w:rsidRPr="00337E8C">
              <w:rPr>
                <w:rFonts w:ascii="Times New Roman" w:hAnsi="Times New Roman" w:cs="Times New Roman"/>
                <w:sz w:val="28"/>
                <w:szCs w:val="28"/>
              </w:rPr>
              <w:t xml:space="preserve"> помощи и назначения социальных или пенсионных выплат); размещение объектов капитального строительства для размещения </w:t>
            </w:r>
            <w:r w:rsidRPr="00337E8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отделений почты и телеграфа;</w:t>
            </w:r>
            <w:r w:rsidRPr="00337E8C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 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0,01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7E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Бытовое обслуживание - </w:t>
            </w:r>
            <w:r w:rsidRPr="00337E8C">
              <w:rPr>
                <w:rFonts w:ascii="Times New Roman" w:hAnsi="Times New Roman" w:cs="Times New Roman"/>
                <w:sz w:val="28"/>
                <w:szCs w:val="28"/>
              </w:rPr>
              <w:t xml:space="preserve">(размещение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похоронные бюро) </w:t>
            </w:r>
            <w:proofErr w:type="gramEnd"/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0,015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lastRenderedPageBreak/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37E8C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Общественное управление</w:t>
            </w:r>
            <w:r w:rsidRPr="00337E8C">
              <w:rPr>
                <w:rFonts w:ascii="Times New Roman" w:hAnsi="Times New Roman" w:cs="Times New Roman"/>
                <w:sz w:val="28"/>
                <w:szCs w:val="28"/>
              </w:rPr>
              <w:t xml:space="preserve"> - (размещение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 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признаку)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0,01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rPr>
                <w:b/>
                <w:snapToGrid w:val="0"/>
                <w:color w:val="000000"/>
              </w:rPr>
              <w:t xml:space="preserve">Предпринимательство - </w:t>
            </w:r>
            <w:r w:rsidRPr="00337E8C"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 (деловое управление, торговые центры, рынки, магазины, банковская и страховая деятельность, общественное питание, гостиничное обслуживание, развлечения, обслуживание автотранспорта)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0,1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proofErr w:type="gramStart"/>
            <w:r w:rsidRPr="00337E8C">
              <w:rPr>
                <w:b/>
              </w:rPr>
              <w:t xml:space="preserve">Производственная деятельность – </w:t>
            </w:r>
            <w:r w:rsidRPr="00337E8C">
              <w:t>тяжелая промышленность, легкая промышленность, пищевая промышленность, строительная промышленность, энергетика, связь, склады</w:t>
            </w:r>
            <w:proofErr w:type="gramEnd"/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0,95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  <w:r w:rsidRPr="00337E8C">
              <w:rPr>
                <w:b/>
              </w:rPr>
              <w:t>Транспорт</w:t>
            </w:r>
            <w:r w:rsidRPr="00337E8C">
              <w:t xml:space="preserve"> – железнодорожный транспорт, автомобильный транспорт, воздушный транспорт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0,95</w:t>
            </w:r>
          </w:p>
        </w:tc>
      </w:tr>
      <w:tr w:rsidR="00A12DF5" w:rsidRPr="00337E8C" w:rsidTr="00A12DF5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lastRenderedPageBreak/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rPr>
                <w:b/>
              </w:rPr>
              <w:t>Обеспечение внутреннего правопорядка</w:t>
            </w:r>
            <w:r w:rsidRPr="00337E8C">
              <w:t xml:space="preserve">  -</w:t>
            </w:r>
            <w:r w:rsidR="0012585A">
              <w:t xml:space="preserve"> </w:t>
            </w:r>
            <w:r w:rsidRPr="00337E8C"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0,005</w:t>
            </w:r>
          </w:p>
        </w:tc>
      </w:tr>
    </w:tbl>
    <w:p w:rsidR="00A12DF5" w:rsidRPr="00337E8C" w:rsidRDefault="00A12DF5" w:rsidP="000776A8">
      <w:pPr>
        <w:pStyle w:val="a3"/>
        <w:spacing w:line="240" w:lineRule="atLeast"/>
        <w:ind w:firstLine="0"/>
        <w:rPr>
          <w:b/>
        </w:rPr>
      </w:pPr>
    </w:p>
    <w:p w:rsidR="0012585A" w:rsidRPr="0012585A" w:rsidRDefault="0012585A" w:rsidP="000776A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t>П</w:t>
      </w:r>
      <w:r>
        <w:rPr>
          <w:rFonts w:ascii="Times New Roman" w:hAnsi="Times New Roman" w:cs="Times New Roman"/>
          <w:sz w:val="24"/>
          <w:szCs w:val="20"/>
        </w:rPr>
        <w:t>риложение 2</w:t>
      </w:r>
    </w:p>
    <w:p w:rsidR="0012585A" w:rsidRPr="0012585A" w:rsidRDefault="0012585A" w:rsidP="000776A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t xml:space="preserve"> Утверждено решением</w:t>
      </w:r>
      <w:r>
        <w:rPr>
          <w:rFonts w:ascii="Times New Roman" w:hAnsi="Times New Roman" w:cs="Times New Roman"/>
          <w:sz w:val="24"/>
          <w:szCs w:val="20"/>
        </w:rPr>
        <w:t xml:space="preserve"> третьей сессии</w:t>
      </w:r>
      <w:r w:rsidRPr="0012585A">
        <w:rPr>
          <w:rFonts w:ascii="Times New Roman" w:hAnsi="Times New Roman" w:cs="Times New Roman"/>
          <w:sz w:val="24"/>
          <w:szCs w:val="20"/>
        </w:rPr>
        <w:t xml:space="preserve">    </w:t>
      </w:r>
    </w:p>
    <w:p w:rsidR="0012585A" w:rsidRPr="0012585A" w:rsidRDefault="0012585A" w:rsidP="000776A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t xml:space="preserve">   Совета депутатов Здвинского сельсовета</w:t>
      </w:r>
    </w:p>
    <w:p w:rsidR="0012585A" w:rsidRPr="0012585A" w:rsidRDefault="0012585A" w:rsidP="000776A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t>Здвинского района Новосибирской области</w:t>
      </w:r>
    </w:p>
    <w:p w:rsidR="0012585A" w:rsidRPr="00337E8C" w:rsidRDefault="0012585A" w:rsidP="000776A8">
      <w:pPr>
        <w:spacing w:after="0" w:line="240" w:lineRule="atLeast"/>
        <w:jc w:val="right"/>
        <w:rPr>
          <w:b/>
        </w:rPr>
      </w:pPr>
      <w:r>
        <w:rPr>
          <w:rFonts w:ascii="Times New Roman" w:hAnsi="Times New Roman" w:cs="Times New Roman"/>
          <w:sz w:val="24"/>
          <w:szCs w:val="20"/>
        </w:rPr>
        <w:t>пятого</w:t>
      </w:r>
      <w:r w:rsidRPr="0012585A">
        <w:rPr>
          <w:rFonts w:ascii="Times New Roman" w:hAnsi="Times New Roman" w:cs="Times New Roman"/>
          <w:sz w:val="24"/>
          <w:szCs w:val="20"/>
        </w:rPr>
        <w:t xml:space="preserve"> созыва</w:t>
      </w:r>
      <w:r>
        <w:rPr>
          <w:rFonts w:ascii="Times New Roman" w:hAnsi="Times New Roman" w:cs="Times New Roman"/>
          <w:sz w:val="24"/>
          <w:szCs w:val="20"/>
        </w:rPr>
        <w:t xml:space="preserve">  </w:t>
      </w:r>
      <w:r w:rsidRPr="0012585A">
        <w:rPr>
          <w:rFonts w:ascii="Times New Roman" w:hAnsi="Times New Roman" w:cs="Times New Roman"/>
          <w:sz w:val="20"/>
          <w:szCs w:val="20"/>
        </w:rPr>
        <w:t>№   от 27.11.2015 г.</w:t>
      </w:r>
      <w:r w:rsidR="00D94798">
        <w:rPr>
          <w:rFonts w:ascii="Times New Roman" w:hAnsi="Times New Roman" w:cs="Times New Roman"/>
          <w:sz w:val="20"/>
          <w:szCs w:val="20"/>
        </w:rPr>
        <w:t xml:space="preserve"> № 20</w:t>
      </w:r>
    </w:p>
    <w:p w:rsidR="00A12DF5" w:rsidRPr="00337E8C" w:rsidRDefault="0012585A" w:rsidP="000776A8">
      <w:pPr>
        <w:pStyle w:val="a3"/>
        <w:spacing w:line="240" w:lineRule="atLeast"/>
        <w:ind w:firstLine="0"/>
        <w:rPr>
          <w:b/>
        </w:rPr>
      </w:pPr>
      <w:r>
        <w:t xml:space="preserve"> </w:t>
      </w:r>
    </w:p>
    <w:p w:rsidR="00A12DF5" w:rsidRPr="00337E8C" w:rsidRDefault="00A12DF5" w:rsidP="000776A8">
      <w:pPr>
        <w:pStyle w:val="a3"/>
        <w:spacing w:line="240" w:lineRule="atLeast"/>
        <w:ind w:firstLine="0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  <w:r w:rsidRPr="00337E8C">
        <w:rPr>
          <w:b/>
        </w:rPr>
        <w:t>Коэффициенты зависимости арендной платы от категории арендатора (</w:t>
      </w:r>
      <w:proofErr w:type="spellStart"/>
      <w:r w:rsidRPr="00337E8C">
        <w:rPr>
          <w:b/>
        </w:rPr>
        <w:t>Ка</w:t>
      </w:r>
      <w:proofErr w:type="spellEnd"/>
      <w:r w:rsidRPr="00337E8C">
        <w:rPr>
          <w:b/>
        </w:rPr>
        <w:t>) и корректирующий коэффициент (</w:t>
      </w:r>
      <w:proofErr w:type="spellStart"/>
      <w:r w:rsidRPr="00337E8C">
        <w:rPr>
          <w:b/>
        </w:rPr>
        <w:t>Кдоп</w:t>
      </w:r>
      <w:proofErr w:type="spellEnd"/>
      <w:r w:rsidRPr="00337E8C">
        <w:rPr>
          <w:b/>
        </w:rPr>
        <w:t>)</w:t>
      </w: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820"/>
        <w:gridCol w:w="4153"/>
      </w:tblGrid>
      <w:tr w:rsidR="00A12DF5" w:rsidRPr="00337E8C" w:rsidTr="001258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  <w:rPr>
                <w:b/>
              </w:rPr>
            </w:pPr>
            <w:r w:rsidRPr="00337E8C">
              <w:rPr>
                <w:b/>
              </w:rPr>
              <w:t xml:space="preserve">№ </w:t>
            </w:r>
            <w:proofErr w:type="spellStart"/>
            <w:proofErr w:type="gramStart"/>
            <w:r w:rsidRPr="00337E8C">
              <w:rPr>
                <w:b/>
              </w:rPr>
              <w:t>п</w:t>
            </w:r>
            <w:proofErr w:type="spellEnd"/>
            <w:proofErr w:type="gramEnd"/>
            <w:r w:rsidRPr="00337E8C">
              <w:rPr>
                <w:b/>
              </w:rPr>
              <w:t>/</w:t>
            </w:r>
            <w:proofErr w:type="spellStart"/>
            <w:r w:rsidRPr="00337E8C">
              <w:rPr>
                <w:b/>
              </w:rPr>
              <w:t>п</w:t>
            </w:r>
            <w:proofErr w:type="spellEnd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Категория арендатора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Коэффициент зависимости арендной платы от категории арендатора (</w:t>
            </w:r>
            <w:proofErr w:type="spellStart"/>
            <w:r w:rsidRPr="00337E8C">
              <w:rPr>
                <w:b/>
              </w:rPr>
              <w:t>Ка</w:t>
            </w:r>
            <w:proofErr w:type="spellEnd"/>
            <w:r w:rsidRPr="00337E8C">
              <w:rPr>
                <w:b/>
              </w:rPr>
              <w:t>)</w:t>
            </w:r>
          </w:p>
        </w:tc>
      </w:tr>
      <w:tr w:rsidR="00A12DF5" w:rsidRPr="00337E8C" w:rsidTr="001258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  <w:r w:rsidRPr="00337E8C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 xml:space="preserve">Некоммерческие организации 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1,5</w:t>
            </w:r>
          </w:p>
        </w:tc>
      </w:tr>
      <w:tr w:rsidR="00A12DF5" w:rsidRPr="00337E8C" w:rsidTr="001258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  <w:r w:rsidRPr="00337E8C"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Коммерческие организации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2,0</w:t>
            </w:r>
          </w:p>
        </w:tc>
      </w:tr>
      <w:tr w:rsidR="00A12DF5" w:rsidRPr="00337E8C" w:rsidTr="001258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  <w:r w:rsidRPr="00337E8C"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Физические лица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0,5</w:t>
            </w:r>
          </w:p>
        </w:tc>
      </w:tr>
      <w:tr w:rsidR="00A12DF5" w:rsidRPr="00337E8C" w:rsidTr="001258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  <w:r w:rsidRPr="00337E8C"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Индивидуальные предприн</w:t>
            </w:r>
            <w:r w:rsidR="0012585A">
              <w:t>и</w:t>
            </w:r>
            <w:r w:rsidRPr="00337E8C">
              <w:t>матели, использующие земельные участки для предпринимательской деятельности</w:t>
            </w:r>
            <w:r w:rsidR="0012585A">
              <w:t xml:space="preserve"> 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1,0</w:t>
            </w:r>
          </w:p>
        </w:tc>
      </w:tr>
    </w:tbl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right="0" w:firstLine="0"/>
        <w:jc w:val="center"/>
      </w:pPr>
      <w:r w:rsidRPr="00337E8C">
        <w:t xml:space="preserve">                                                                                                               </w:t>
      </w:r>
    </w:p>
    <w:p w:rsidR="00E72BFE" w:rsidRDefault="00A12DF5" w:rsidP="000776A8">
      <w:pPr>
        <w:spacing w:after="0" w:line="240" w:lineRule="atLeast"/>
        <w:jc w:val="right"/>
      </w:pPr>
      <w:r w:rsidRPr="00337E8C">
        <w:t xml:space="preserve">      </w:t>
      </w:r>
    </w:p>
    <w:p w:rsidR="00E72BFE" w:rsidRDefault="00E72BFE" w:rsidP="000776A8">
      <w:pPr>
        <w:spacing w:after="0" w:line="240" w:lineRule="atLeast"/>
        <w:jc w:val="right"/>
      </w:pPr>
    </w:p>
    <w:p w:rsidR="00E72BFE" w:rsidRDefault="00E72BFE" w:rsidP="000776A8">
      <w:pPr>
        <w:spacing w:after="0" w:line="240" w:lineRule="atLeast"/>
        <w:jc w:val="right"/>
      </w:pPr>
    </w:p>
    <w:p w:rsidR="00E72BFE" w:rsidRDefault="00E72BFE" w:rsidP="000776A8">
      <w:pPr>
        <w:spacing w:after="0" w:line="240" w:lineRule="atLeast"/>
        <w:jc w:val="right"/>
      </w:pPr>
    </w:p>
    <w:p w:rsidR="0012585A" w:rsidRPr="0012585A" w:rsidRDefault="00A12DF5" w:rsidP="000776A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0"/>
        </w:rPr>
      </w:pPr>
      <w:r w:rsidRPr="00337E8C">
        <w:t xml:space="preserve">   </w:t>
      </w:r>
      <w:r w:rsidR="0012585A" w:rsidRPr="0012585A">
        <w:rPr>
          <w:rFonts w:ascii="Times New Roman" w:hAnsi="Times New Roman" w:cs="Times New Roman"/>
          <w:sz w:val="24"/>
          <w:szCs w:val="20"/>
        </w:rPr>
        <w:t>П</w:t>
      </w:r>
      <w:r w:rsidR="0012585A">
        <w:rPr>
          <w:rFonts w:ascii="Times New Roman" w:hAnsi="Times New Roman" w:cs="Times New Roman"/>
          <w:sz w:val="24"/>
          <w:szCs w:val="20"/>
        </w:rPr>
        <w:t>риложение 3</w:t>
      </w:r>
    </w:p>
    <w:p w:rsidR="0012585A" w:rsidRPr="0012585A" w:rsidRDefault="0012585A" w:rsidP="000776A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lastRenderedPageBreak/>
        <w:t xml:space="preserve"> Утверждено решением</w:t>
      </w:r>
      <w:r>
        <w:rPr>
          <w:rFonts w:ascii="Times New Roman" w:hAnsi="Times New Roman" w:cs="Times New Roman"/>
          <w:sz w:val="24"/>
          <w:szCs w:val="20"/>
        </w:rPr>
        <w:t xml:space="preserve"> третьей сессии</w:t>
      </w:r>
      <w:r w:rsidRPr="0012585A">
        <w:rPr>
          <w:rFonts w:ascii="Times New Roman" w:hAnsi="Times New Roman" w:cs="Times New Roman"/>
          <w:sz w:val="24"/>
          <w:szCs w:val="20"/>
        </w:rPr>
        <w:t xml:space="preserve">    </w:t>
      </w:r>
    </w:p>
    <w:p w:rsidR="0012585A" w:rsidRPr="0012585A" w:rsidRDefault="0012585A" w:rsidP="000776A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t xml:space="preserve">   Совета депутатов Здвинского сельсовета</w:t>
      </w:r>
    </w:p>
    <w:p w:rsidR="0012585A" w:rsidRPr="0012585A" w:rsidRDefault="0012585A" w:rsidP="000776A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0"/>
        </w:rPr>
      </w:pPr>
      <w:r w:rsidRPr="0012585A">
        <w:rPr>
          <w:rFonts w:ascii="Times New Roman" w:hAnsi="Times New Roman" w:cs="Times New Roman"/>
          <w:sz w:val="24"/>
          <w:szCs w:val="20"/>
        </w:rPr>
        <w:t>Здвинского района Новосибирской области</w:t>
      </w:r>
    </w:p>
    <w:p w:rsidR="0012585A" w:rsidRPr="00337E8C" w:rsidRDefault="0012585A" w:rsidP="000776A8">
      <w:pPr>
        <w:spacing w:after="0" w:line="240" w:lineRule="atLeast"/>
        <w:jc w:val="right"/>
        <w:rPr>
          <w:b/>
        </w:rPr>
      </w:pPr>
      <w:r>
        <w:rPr>
          <w:rFonts w:ascii="Times New Roman" w:hAnsi="Times New Roman" w:cs="Times New Roman"/>
          <w:sz w:val="24"/>
          <w:szCs w:val="20"/>
        </w:rPr>
        <w:t>пятого</w:t>
      </w:r>
      <w:r w:rsidRPr="0012585A">
        <w:rPr>
          <w:rFonts w:ascii="Times New Roman" w:hAnsi="Times New Roman" w:cs="Times New Roman"/>
          <w:sz w:val="24"/>
          <w:szCs w:val="20"/>
        </w:rPr>
        <w:t xml:space="preserve"> созыва</w:t>
      </w:r>
      <w:r>
        <w:rPr>
          <w:rFonts w:ascii="Times New Roman" w:hAnsi="Times New Roman" w:cs="Times New Roman"/>
          <w:sz w:val="24"/>
          <w:szCs w:val="20"/>
        </w:rPr>
        <w:t xml:space="preserve">  </w:t>
      </w:r>
      <w:r w:rsidRPr="0012585A">
        <w:rPr>
          <w:rFonts w:ascii="Times New Roman" w:hAnsi="Times New Roman" w:cs="Times New Roman"/>
          <w:sz w:val="20"/>
          <w:szCs w:val="20"/>
        </w:rPr>
        <w:t>№   от 27.11.2015 г.</w:t>
      </w:r>
      <w:r w:rsidR="00D94798">
        <w:rPr>
          <w:rFonts w:ascii="Times New Roman" w:hAnsi="Times New Roman" w:cs="Times New Roman"/>
          <w:sz w:val="20"/>
          <w:szCs w:val="20"/>
        </w:rPr>
        <w:t xml:space="preserve"> № 20</w:t>
      </w:r>
    </w:p>
    <w:p w:rsidR="00A12DF5" w:rsidRPr="00337E8C" w:rsidRDefault="0012585A" w:rsidP="000776A8">
      <w:pPr>
        <w:pStyle w:val="a3"/>
        <w:spacing w:line="240" w:lineRule="atLeast"/>
        <w:ind w:right="0" w:firstLine="0"/>
        <w:jc w:val="right"/>
      </w:pPr>
      <w:r>
        <w:t xml:space="preserve"> </w:t>
      </w: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  <w:r w:rsidRPr="00337E8C">
        <w:rPr>
          <w:b/>
        </w:rPr>
        <w:t>Корректирующий коэффициент (</w:t>
      </w:r>
      <w:proofErr w:type="spellStart"/>
      <w:r w:rsidRPr="00337E8C">
        <w:rPr>
          <w:b/>
        </w:rPr>
        <w:t>Кдоп</w:t>
      </w:r>
      <w:proofErr w:type="spellEnd"/>
      <w:r w:rsidRPr="00337E8C">
        <w:rPr>
          <w:b/>
        </w:rPr>
        <w:t>)</w:t>
      </w:r>
    </w:p>
    <w:p w:rsidR="00A12DF5" w:rsidRPr="00337E8C" w:rsidRDefault="00A12DF5" w:rsidP="000776A8">
      <w:pPr>
        <w:pStyle w:val="a3"/>
        <w:spacing w:line="240" w:lineRule="atLeast"/>
        <w:ind w:firstLine="0"/>
        <w:jc w:val="center"/>
        <w:rPr>
          <w:b/>
        </w:rPr>
      </w:pPr>
    </w:p>
    <w:p w:rsidR="00A12DF5" w:rsidRPr="00337E8C" w:rsidRDefault="00A12DF5" w:rsidP="000776A8">
      <w:pPr>
        <w:pStyle w:val="a3"/>
        <w:spacing w:line="240" w:lineRule="atLeast"/>
        <w:ind w:firstLine="0"/>
        <w:rPr>
          <w:b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245"/>
        <w:gridCol w:w="3586"/>
      </w:tblGrid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  <w:rPr>
                <w:b/>
              </w:rPr>
            </w:pPr>
            <w:r w:rsidRPr="00337E8C">
              <w:rPr>
                <w:b/>
              </w:rPr>
              <w:t xml:space="preserve">№ </w:t>
            </w:r>
            <w:proofErr w:type="spellStart"/>
            <w:proofErr w:type="gramStart"/>
            <w:r w:rsidRPr="00337E8C">
              <w:rPr>
                <w:b/>
              </w:rPr>
              <w:t>п</w:t>
            </w:r>
            <w:proofErr w:type="spellEnd"/>
            <w:proofErr w:type="gramEnd"/>
            <w:r w:rsidRPr="00337E8C">
              <w:rPr>
                <w:b/>
              </w:rPr>
              <w:t>/</w:t>
            </w:r>
            <w:proofErr w:type="spellStart"/>
            <w:r w:rsidRPr="00337E8C">
              <w:rPr>
                <w:b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Категория арендатора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>Корректирующий коэффициент (</w:t>
            </w:r>
            <w:proofErr w:type="spellStart"/>
            <w:r w:rsidRPr="00337E8C">
              <w:rPr>
                <w:b/>
              </w:rPr>
              <w:t>Кдоп</w:t>
            </w:r>
            <w:proofErr w:type="spellEnd"/>
            <w:r w:rsidRPr="00337E8C">
              <w:rPr>
                <w:b/>
              </w:rPr>
              <w:t>)</w:t>
            </w:r>
          </w:p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  <w:rPr>
                <w:b/>
              </w:rPr>
            </w:pPr>
            <w:r w:rsidRPr="00337E8C">
              <w:rPr>
                <w:b/>
              </w:rPr>
              <w:t xml:space="preserve"> 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  <w:r w:rsidRPr="00337E8C"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ФИЗИЧЕСКИЕ ЛИЦА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 xml:space="preserve">индивидуальное жилищное строительство, эксплуатация, размещение жилого дома 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индивидуальные гаражи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личное подсобное хозяйство, огородничество, животноводство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  <w:r w:rsidRPr="00337E8C"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 xml:space="preserve">ЮРИДИЧЕСКИЕ ЛИЦА, </w:t>
            </w:r>
          </w:p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ИНДИВИДУАЛЬНЫЕ ПРЕДПРИНИМАТЕЛИ: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proofErr w:type="gramStart"/>
            <w:r w:rsidRPr="00337E8C">
              <w:t>Объекты торговли (магазины, павильоны, здания, сооружения), автозаправочные, газонаполнительные станции, предприятия автосервиса (</w:t>
            </w:r>
            <w:proofErr w:type="spellStart"/>
            <w:r w:rsidRPr="00337E8C">
              <w:t>шиномонтаж</w:t>
            </w:r>
            <w:proofErr w:type="spellEnd"/>
            <w:r w:rsidRPr="00337E8C">
              <w:t xml:space="preserve"> и др.)</w:t>
            </w:r>
            <w:proofErr w:type="gramEnd"/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1-3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Объекты общественного питания (столовые и др.)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Объекты бытового обслуживания, коммунального хозяйства, почтовая связь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0,7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Размещение и эксплуатация административных зданий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Размещение и эксплуатация производственных зданий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Промышленные объекты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Объекты связи, энергетики, транспорта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 xml:space="preserve">Учреждения образования, культуры, здравоохранения 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0,5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Финансовые, кредитные, страховые организации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5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Сельскохозяйственные предприятия, КФХ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center"/>
            </w:pPr>
            <w:r w:rsidRPr="00337E8C">
              <w:t>1</w:t>
            </w:r>
          </w:p>
        </w:tc>
      </w:tr>
      <w:tr w:rsidR="00A12DF5" w:rsidRPr="00337E8C" w:rsidTr="00A12DF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spacing w:line="240" w:lineRule="atLeast"/>
              <w:ind w:firstLine="0"/>
              <w:jc w:val="left"/>
            </w:pPr>
            <w:r w:rsidRPr="00337E8C">
              <w:t>Прочие объекты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DF5" w:rsidRPr="00337E8C" w:rsidRDefault="00A12DF5" w:rsidP="000776A8">
            <w:pPr>
              <w:pStyle w:val="a3"/>
              <w:tabs>
                <w:tab w:val="center" w:pos="1689"/>
                <w:tab w:val="left" w:pos="2625"/>
              </w:tabs>
              <w:spacing w:line="240" w:lineRule="atLeast"/>
              <w:ind w:firstLine="0"/>
              <w:jc w:val="center"/>
            </w:pPr>
            <w:r w:rsidRPr="00337E8C">
              <w:t>1-5</w:t>
            </w:r>
          </w:p>
        </w:tc>
      </w:tr>
    </w:tbl>
    <w:p w:rsidR="000E4E51" w:rsidRPr="00337E8C" w:rsidRDefault="000E4E51">
      <w:pPr>
        <w:rPr>
          <w:rFonts w:ascii="Times New Roman" w:hAnsi="Times New Roman" w:cs="Times New Roman"/>
          <w:sz w:val="28"/>
          <w:szCs w:val="28"/>
        </w:rPr>
      </w:pPr>
    </w:p>
    <w:sectPr w:rsidR="000E4E51" w:rsidRPr="00337E8C" w:rsidSect="00931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456"/>
    <w:multiLevelType w:val="hybridMultilevel"/>
    <w:tmpl w:val="BB5E81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E629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20F75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B5329D4"/>
    <w:multiLevelType w:val="hybridMultilevel"/>
    <w:tmpl w:val="F7C27FF8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417F6A18"/>
    <w:multiLevelType w:val="hybridMultilevel"/>
    <w:tmpl w:val="B6068D7A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>
    <w:nsid w:val="4D712C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A745FD4"/>
    <w:multiLevelType w:val="multilevel"/>
    <w:tmpl w:val="E5442756"/>
    <w:lvl w:ilvl="0">
      <w:start w:val="1"/>
      <w:numFmt w:val="decimal"/>
      <w:lvlText w:val="%1."/>
      <w:lvlJc w:val="left"/>
      <w:pPr>
        <w:ind w:left="1647" w:hanging="360"/>
      </w:pPr>
    </w:lvl>
    <w:lvl w:ilvl="1">
      <w:start w:val="3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7" w:hanging="2160"/>
      </w:pPr>
      <w:rPr>
        <w:rFonts w:hint="default"/>
      </w:rPr>
    </w:lvl>
  </w:abstractNum>
  <w:abstractNum w:abstractNumId="7">
    <w:nsid w:val="6CD91D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2DF5"/>
    <w:rsid w:val="000776A8"/>
    <w:rsid w:val="000E4E51"/>
    <w:rsid w:val="0012585A"/>
    <w:rsid w:val="00161DCC"/>
    <w:rsid w:val="00262A80"/>
    <w:rsid w:val="002D759E"/>
    <w:rsid w:val="00337E8C"/>
    <w:rsid w:val="00456400"/>
    <w:rsid w:val="00747EA0"/>
    <w:rsid w:val="008A6C57"/>
    <w:rsid w:val="00927F48"/>
    <w:rsid w:val="00931E42"/>
    <w:rsid w:val="00990CFF"/>
    <w:rsid w:val="00A12DF5"/>
    <w:rsid w:val="00A54095"/>
    <w:rsid w:val="00C2704A"/>
    <w:rsid w:val="00CC2C2E"/>
    <w:rsid w:val="00D94798"/>
    <w:rsid w:val="00D956BE"/>
    <w:rsid w:val="00E60322"/>
    <w:rsid w:val="00E7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12DF5"/>
    <w:pPr>
      <w:widowControl w:val="0"/>
      <w:tabs>
        <w:tab w:val="left" w:pos="0"/>
      </w:tabs>
      <w:autoSpaceDE w:val="0"/>
      <w:autoSpaceDN w:val="0"/>
      <w:adjustRightInd w:val="0"/>
      <w:spacing w:after="0" w:line="240" w:lineRule="auto"/>
      <w:ind w:right="-180" w:firstLine="5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12DF5"/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Обычный (веб)2"/>
    <w:basedOn w:val="a"/>
    <w:rsid w:val="00A12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990CF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90CF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19</cp:revision>
  <cp:lastPrinted>2015-11-25T12:44:00Z</cp:lastPrinted>
  <dcterms:created xsi:type="dcterms:W3CDTF">2015-11-20T11:38:00Z</dcterms:created>
  <dcterms:modified xsi:type="dcterms:W3CDTF">2015-11-27T08:38:00Z</dcterms:modified>
</cp:coreProperties>
</file>